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DCEA" w14:textId="500D2D97" w:rsidR="003D3E32" w:rsidRPr="00E163A9" w:rsidRDefault="001469B5" w:rsidP="009135C8">
      <w:pPr>
        <w:ind w:firstLine="0"/>
        <w:rPr>
          <w:b/>
          <w:bCs/>
          <w:sz w:val="36"/>
          <w:szCs w:val="36"/>
        </w:rPr>
      </w:pPr>
      <w:r w:rsidRPr="00E163A9">
        <w:rPr>
          <w:b/>
          <w:bCs/>
          <w:sz w:val="36"/>
          <w:szCs w:val="36"/>
        </w:rPr>
        <w:t>Setkání služebníků</w:t>
      </w:r>
    </w:p>
    <w:p w14:paraId="4BD8382F" w14:textId="04C5ED93" w:rsidR="007E7152" w:rsidRPr="007E7152" w:rsidRDefault="001469B5" w:rsidP="009135C8">
      <w:pPr>
        <w:pStyle w:val="Odstavecseseznamem"/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17. až 19. ledna 2025</w:t>
      </w:r>
      <w:r w:rsidR="007E7152" w:rsidRPr="007E7152">
        <w:rPr>
          <w:b/>
          <w:bCs/>
          <w:i/>
          <w:iCs/>
          <w:sz w:val="28"/>
          <w:szCs w:val="28"/>
        </w:rPr>
        <w:t xml:space="preserve"> v Brně </w:t>
      </w:r>
      <w:r w:rsidR="009135C8">
        <w:rPr>
          <w:b/>
          <w:bCs/>
          <w:i/>
          <w:iCs/>
          <w:sz w:val="28"/>
          <w:szCs w:val="28"/>
        </w:rPr>
        <w:t>–</w:t>
      </w:r>
      <w:r w:rsidR="007E7152" w:rsidRPr="007E7152">
        <w:rPr>
          <w:b/>
          <w:bCs/>
          <w:i/>
          <w:iCs/>
          <w:sz w:val="28"/>
          <w:szCs w:val="28"/>
        </w:rPr>
        <w:t xml:space="preserve"> CDM Petrinum, Veveří 462/15</w:t>
      </w:r>
    </w:p>
    <w:p w14:paraId="3DCE18BF" w14:textId="40F049CD" w:rsidR="001469B5" w:rsidRDefault="001469B5" w:rsidP="001469B5">
      <w:pPr>
        <w:rPr>
          <w:b/>
          <w:bCs/>
          <w:sz w:val="28"/>
          <w:szCs w:val="28"/>
        </w:rPr>
      </w:pPr>
    </w:p>
    <w:p w14:paraId="0CAF0BA0" w14:textId="382024C1" w:rsidR="001469B5" w:rsidRDefault="001469B5" w:rsidP="001469B5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69B5">
        <w:rPr>
          <w:b/>
          <w:bCs/>
          <w:sz w:val="28"/>
          <w:szCs w:val="28"/>
        </w:rPr>
        <w:t>Možná témata</w:t>
      </w:r>
    </w:p>
    <w:p w14:paraId="7F342975" w14:textId="29CF1DD1" w:rsidR="001469B5" w:rsidRDefault="001469B5" w:rsidP="001469B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Vytváření skutečného společenství (jak a co se daří, kde jsou překážky, témata, která rozdělují)</w:t>
      </w:r>
    </w:p>
    <w:p w14:paraId="1D5FCA68" w14:textId="432629FB" w:rsidR="001469B5" w:rsidRDefault="001469B5" w:rsidP="001469B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Počáteční formace (seznámení s novým materiálem CIOFS, zkušenosti)</w:t>
      </w:r>
    </w:p>
    <w:p w14:paraId="014F3954" w14:textId="5A7A07A4" w:rsidR="001469B5" w:rsidRDefault="001469B5" w:rsidP="001469B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Spolupráce s duchovními asistenty</w:t>
      </w:r>
      <w:r w:rsidR="00A436FD">
        <w:rPr>
          <w:sz w:val="28"/>
          <w:szCs w:val="28"/>
        </w:rPr>
        <w:t xml:space="preserve"> (přínosy, </w:t>
      </w:r>
      <w:r w:rsidR="009414F7">
        <w:rPr>
          <w:sz w:val="28"/>
          <w:szCs w:val="28"/>
        </w:rPr>
        <w:t>problémy)</w:t>
      </w:r>
    </w:p>
    <w:p w14:paraId="66DF9E19" w14:textId="1685BCEB" w:rsidR="001469B5" w:rsidRDefault="001469B5" w:rsidP="001469B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Spolupráce s farností</w:t>
      </w:r>
    </w:p>
    <w:p w14:paraId="5B1B254A" w14:textId="205EBADE" w:rsidR="001469B5" w:rsidRDefault="001469B5" w:rsidP="001469B5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Misijní působení</w:t>
      </w:r>
    </w:p>
    <w:p w14:paraId="6E82F112" w14:textId="31834450" w:rsidR="001469B5" w:rsidRPr="001469B5" w:rsidRDefault="001469B5" w:rsidP="001469B5">
      <w:pPr>
        <w:pStyle w:val="Odstavecseseznamem"/>
        <w:numPr>
          <w:ilvl w:val="0"/>
          <w:numId w:val="2"/>
        </w:numPr>
        <w:spacing w:after="120"/>
        <w:ind w:left="1434" w:hanging="357"/>
        <w:jc w:val="both"/>
        <w:rPr>
          <w:sz w:val="28"/>
          <w:szCs w:val="28"/>
        </w:rPr>
      </w:pPr>
      <w:r>
        <w:rPr>
          <w:sz w:val="28"/>
          <w:szCs w:val="28"/>
        </w:rPr>
        <w:t>Synodní proces – zkušenosti, další pokračování</w:t>
      </w:r>
    </w:p>
    <w:p w14:paraId="7D138F4A" w14:textId="68D7C151" w:rsidR="001469B5" w:rsidRDefault="001469B5" w:rsidP="001469B5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469B5">
        <w:rPr>
          <w:b/>
          <w:bCs/>
          <w:sz w:val="28"/>
          <w:szCs w:val="28"/>
        </w:rPr>
        <w:t>Programová struktura</w:t>
      </w:r>
    </w:p>
    <w:p w14:paraId="468F826E" w14:textId="483C7489" w:rsidR="0039236B" w:rsidRPr="0039236B" w:rsidRDefault="0039236B" w:rsidP="0039236B">
      <w:pPr>
        <w:pStyle w:val="Odstavecseseznamem"/>
        <w:ind w:left="717"/>
        <w:jc w:val="both"/>
        <w:rPr>
          <w:i/>
          <w:iCs/>
          <w:sz w:val="28"/>
          <w:szCs w:val="28"/>
        </w:rPr>
      </w:pPr>
      <w:r w:rsidRPr="0039236B">
        <w:rPr>
          <w:b/>
          <w:bCs/>
          <w:i/>
          <w:iCs/>
          <w:sz w:val="28"/>
          <w:szCs w:val="28"/>
        </w:rPr>
        <w:t>Pátek 1</w:t>
      </w:r>
      <w:r>
        <w:rPr>
          <w:b/>
          <w:bCs/>
          <w:i/>
          <w:iCs/>
          <w:sz w:val="28"/>
          <w:szCs w:val="28"/>
        </w:rPr>
        <w:t>7</w:t>
      </w:r>
      <w:r w:rsidRPr="0039236B">
        <w:rPr>
          <w:b/>
          <w:bCs/>
          <w:i/>
          <w:iCs/>
          <w:sz w:val="28"/>
          <w:szCs w:val="28"/>
        </w:rPr>
        <w:t>. 1. 202</w:t>
      </w:r>
      <w:r>
        <w:rPr>
          <w:b/>
          <w:bCs/>
          <w:i/>
          <w:iCs/>
          <w:sz w:val="28"/>
          <w:szCs w:val="28"/>
        </w:rPr>
        <w:t>5</w:t>
      </w:r>
    </w:p>
    <w:p w14:paraId="0A8B80D1" w14:textId="77777777" w:rsidR="0039236B" w:rsidRPr="0039236B" w:rsidRDefault="0039236B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39236B">
        <w:rPr>
          <w:sz w:val="28"/>
          <w:szCs w:val="28"/>
        </w:rPr>
        <w:t>17:00 mše svatá + nešpory u kapucínů (Kapucínské nám. 303/5)</w:t>
      </w:r>
    </w:p>
    <w:p w14:paraId="24D99703" w14:textId="18B7701F" w:rsidR="0039236B" w:rsidRPr="0039236B" w:rsidRDefault="0039236B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39236B">
        <w:rPr>
          <w:sz w:val="28"/>
          <w:szCs w:val="28"/>
        </w:rPr>
        <w:t xml:space="preserve">18:30 </w:t>
      </w:r>
      <w:r>
        <w:rPr>
          <w:sz w:val="28"/>
          <w:szCs w:val="28"/>
        </w:rPr>
        <w:t>–</w:t>
      </w:r>
      <w:r w:rsidRPr="0039236B">
        <w:rPr>
          <w:sz w:val="28"/>
          <w:szCs w:val="28"/>
        </w:rPr>
        <w:t xml:space="preserve"> 19:15 ubytování v Petrinu (zajistí Brňáci nebo Luboš</w:t>
      </w:r>
      <w:r w:rsidR="008F304E">
        <w:rPr>
          <w:sz w:val="28"/>
          <w:szCs w:val="28"/>
        </w:rPr>
        <w:t>)</w:t>
      </w:r>
    </w:p>
    <w:p w14:paraId="4A8313B3" w14:textId="3748621A" w:rsidR="0039236B" w:rsidRPr="0039236B" w:rsidRDefault="0039236B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39236B">
        <w:rPr>
          <w:sz w:val="28"/>
          <w:szCs w:val="28"/>
        </w:rPr>
        <w:t>19:15 večeře z vlastních zásob</w:t>
      </w:r>
    </w:p>
    <w:p w14:paraId="21978A0E" w14:textId="625075FB" w:rsidR="0039236B" w:rsidRPr="0039236B" w:rsidRDefault="0039236B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39236B">
        <w:rPr>
          <w:sz w:val="28"/>
          <w:szCs w:val="28"/>
        </w:rPr>
        <w:t>20:00</w:t>
      </w:r>
      <w:r>
        <w:rPr>
          <w:sz w:val="28"/>
          <w:szCs w:val="28"/>
        </w:rPr>
        <w:t xml:space="preserve"> – 21.30</w:t>
      </w:r>
      <w:r w:rsidRPr="0039236B">
        <w:rPr>
          <w:sz w:val="28"/>
          <w:szCs w:val="28"/>
        </w:rPr>
        <w:t xml:space="preserve"> </w:t>
      </w:r>
      <w:r w:rsidR="00533CE9" w:rsidRPr="00533CE9">
        <w:rPr>
          <w:b/>
          <w:bCs/>
          <w:sz w:val="28"/>
          <w:szCs w:val="28"/>
        </w:rPr>
        <w:t>S</w:t>
      </w:r>
      <w:r w:rsidRPr="0039236B">
        <w:rPr>
          <w:b/>
          <w:bCs/>
          <w:sz w:val="28"/>
          <w:szCs w:val="28"/>
        </w:rPr>
        <w:t xml:space="preserve">dílení služebníků </w:t>
      </w:r>
      <w:r w:rsidRPr="00853E72">
        <w:rPr>
          <w:sz w:val="28"/>
          <w:szCs w:val="28"/>
        </w:rPr>
        <w:t xml:space="preserve">k tématu </w:t>
      </w:r>
      <w:r w:rsidR="00853E72" w:rsidRPr="00853E72">
        <w:rPr>
          <w:b/>
          <w:bCs/>
          <w:sz w:val="28"/>
          <w:szCs w:val="28"/>
        </w:rPr>
        <w:t>S</w:t>
      </w:r>
      <w:r w:rsidRPr="00853E72">
        <w:rPr>
          <w:b/>
          <w:bCs/>
          <w:sz w:val="28"/>
          <w:szCs w:val="28"/>
        </w:rPr>
        <w:t xml:space="preserve">polupráce </w:t>
      </w:r>
      <w:r w:rsidRPr="0039236B">
        <w:rPr>
          <w:b/>
          <w:bCs/>
          <w:sz w:val="28"/>
          <w:szCs w:val="28"/>
        </w:rPr>
        <w:t>s</w:t>
      </w:r>
      <w:r w:rsidRPr="00853E72">
        <w:rPr>
          <w:b/>
          <w:bCs/>
          <w:sz w:val="28"/>
          <w:szCs w:val="28"/>
        </w:rPr>
        <w:t> farností</w:t>
      </w:r>
    </w:p>
    <w:p w14:paraId="0ABA34D5" w14:textId="47F35DE9" w:rsidR="001469B5" w:rsidRPr="001469B5" w:rsidRDefault="0039236B" w:rsidP="00E163A9">
      <w:pPr>
        <w:pStyle w:val="Odstavecseseznamem"/>
        <w:spacing w:after="120"/>
        <w:ind w:left="1418" w:hanging="701"/>
        <w:jc w:val="both"/>
        <w:rPr>
          <w:sz w:val="28"/>
          <w:szCs w:val="28"/>
        </w:rPr>
      </w:pPr>
      <w:bookmarkStart w:id="0" w:name="_Hlk184293875"/>
      <w:r w:rsidRPr="0039236B">
        <w:rPr>
          <w:sz w:val="28"/>
          <w:szCs w:val="28"/>
        </w:rPr>
        <w:t xml:space="preserve">21:30 </w:t>
      </w:r>
      <w:r w:rsidRPr="00357D11">
        <w:rPr>
          <w:b/>
          <w:bCs/>
          <w:sz w:val="28"/>
          <w:szCs w:val="28"/>
        </w:rPr>
        <w:t>Závěr večera</w:t>
      </w:r>
      <w:r w:rsidRPr="00392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236B">
        <w:rPr>
          <w:sz w:val="28"/>
          <w:szCs w:val="28"/>
        </w:rPr>
        <w:t xml:space="preserve"> modlitba a kompletář v kapli</w:t>
      </w:r>
    </w:p>
    <w:bookmarkEnd w:id="0"/>
    <w:p w14:paraId="388F047F" w14:textId="6901DF7F" w:rsidR="001469B5" w:rsidRDefault="001469B5" w:rsidP="00E163A9">
      <w:pPr>
        <w:pStyle w:val="Odstavecseseznamem"/>
        <w:ind w:left="1418" w:hanging="70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Sobota</w:t>
      </w:r>
      <w:r w:rsidR="0039236B">
        <w:rPr>
          <w:b/>
          <w:bCs/>
          <w:i/>
          <w:iCs/>
          <w:sz w:val="28"/>
          <w:szCs w:val="28"/>
        </w:rPr>
        <w:t xml:space="preserve"> 18. 1. 2025</w:t>
      </w:r>
    </w:p>
    <w:p w14:paraId="3513CEE6" w14:textId="77777777" w:rsidR="009422E3" w:rsidRPr="009422E3" w:rsidRDefault="009422E3" w:rsidP="00E163A9">
      <w:pPr>
        <w:pStyle w:val="Odstavecseseznamem"/>
        <w:ind w:left="1418" w:hanging="701"/>
        <w:jc w:val="both"/>
        <w:rPr>
          <w:b/>
          <w:bCs/>
          <w:sz w:val="28"/>
          <w:szCs w:val="28"/>
        </w:rPr>
      </w:pPr>
      <w:bookmarkStart w:id="1" w:name="_Hlk184296016"/>
      <w:r w:rsidRPr="009422E3">
        <w:rPr>
          <w:sz w:val="28"/>
          <w:szCs w:val="28"/>
        </w:rPr>
        <w:t>7:30 ranní chvály v kapli</w:t>
      </w:r>
    </w:p>
    <w:p w14:paraId="53F50C6B" w14:textId="77777777" w:rsidR="009422E3" w:rsidRPr="009422E3" w:rsidRDefault="009422E3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9422E3">
        <w:rPr>
          <w:sz w:val="28"/>
          <w:szCs w:val="28"/>
        </w:rPr>
        <w:t xml:space="preserve">8:00 snídaně </w:t>
      </w:r>
    </w:p>
    <w:p w14:paraId="7AEA4DEB" w14:textId="77777777" w:rsidR="009422E3" w:rsidRPr="009422E3" w:rsidRDefault="009422E3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9422E3">
        <w:rPr>
          <w:sz w:val="28"/>
          <w:szCs w:val="28"/>
        </w:rPr>
        <w:t>9:00 začátek modlitbou, přivítáním</w:t>
      </w:r>
    </w:p>
    <w:p w14:paraId="09BC238A" w14:textId="2B8D308B" w:rsidR="009422E3" w:rsidRPr="009422E3" w:rsidRDefault="009422E3" w:rsidP="00E163A9">
      <w:pPr>
        <w:pStyle w:val="Odstavecseseznamem"/>
        <w:ind w:left="1418" w:hanging="701"/>
        <w:jc w:val="both"/>
        <w:rPr>
          <w:bCs/>
          <w:sz w:val="28"/>
          <w:szCs w:val="28"/>
        </w:rPr>
      </w:pPr>
      <w:r w:rsidRPr="009422E3">
        <w:rPr>
          <w:sz w:val="28"/>
          <w:szCs w:val="28"/>
        </w:rPr>
        <w:t>9:0</w:t>
      </w:r>
      <w:r w:rsidR="00FC7B42">
        <w:rPr>
          <w:sz w:val="28"/>
          <w:szCs w:val="28"/>
        </w:rPr>
        <w:t>5</w:t>
      </w:r>
      <w:r w:rsidRPr="009422E3">
        <w:rPr>
          <w:sz w:val="28"/>
          <w:szCs w:val="28"/>
        </w:rPr>
        <w:t xml:space="preserve"> </w:t>
      </w:r>
      <w:r w:rsidR="00533CE9">
        <w:rPr>
          <w:sz w:val="28"/>
          <w:szCs w:val="28"/>
        </w:rPr>
        <w:t>–</w:t>
      </w:r>
      <w:r w:rsidRPr="009422E3">
        <w:rPr>
          <w:sz w:val="28"/>
          <w:szCs w:val="28"/>
        </w:rPr>
        <w:t xml:space="preserve"> 9:</w:t>
      </w:r>
      <w:r w:rsidR="00E75AFB">
        <w:rPr>
          <w:sz w:val="28"/>
          <w:szCs w:val="28"/>
        </w:rPr>
        <w:t>2</w:t>
      </w:r>
      <w:r w:rsidRPr="009422E3">
        <w:rPr>
          <w:sz w:val="28"/>
          <w:szCs w:val="28"/>
        </w:rPr>
        <w:t xml:space="preserve">0 </w:t>
      </w:r>
      <w:r w:rsidRPr="009422E3">
        <w:rPr>
          <w:b/>
          <w:bCs/>
          <w:sz w:val="28"/>
          <w:szCs w:val="28"/>
        </w:rPr>
        <w:t>Možnosti formace v MBS a Oblasti (</w:t>
      </w:r>
      <w:r w:rsidRPr="009422E3">
        <w:rPr>
          <w:bCs/>
          <w:sz w:val="28"/>
          <w:szCs w:val="28"/>
        </w:rPr>
        <w:t>Jiří Zajíc)</w:t>
      </w:r>
    </w:p>
    <w:p w14:paraId="11AC1FA8" w14:textId="730150B9" w:rsidR="009422E3" w:rsidRPr="009422E3" w:rsidRDefault="009422E3" w:rsidP="00E163A9">
      <w:pPr>
        <w:pStyle w:val="Odstavecseseznamem"/>
        <w:ind w:left="1418" w:hanging="701"/>
        <w:jc w:val="both"/>
        <w:rPr>
          <w:bCs/>
          <w:sz w:val="28"/>
          <w:szCs w:val="28"/>
        </w:rPr>
      </w:pPr>
      <w:r w:rsidRPr="009422E3">
        <w:rPr>
          <w:sz w:val="28"/>
          <w:szCs w:val="28"/>
        </w:rPr>
        <w:t>9:</w:t>
      </w:r>
      <w:r w:rsidR="00E75AFB">
        <w:rPr>
          <w:sz w:val="28"/>
          <w:szCs w:val="28"/>
        </w:rPr>
        <w:t>2</w:t>
      </w:r>
      <w:r w:rsidRPr="009422E3">
        <w:rPr>
          <w:sz w:val="28"/>
          <w:szCs w:val="28"/>
        </w:rPr>
        <w:t xml:space="preserve">0 – </w:t>
      </w:r>
      <w:r w:rsidR="00E75AFB">
        <w:rPr>
          <w:sz w:val="28"/>
          <w:szCs w:val="28"/>
        </w:rPr>
        <w:t>9</w:t>
      </w:r>
      <w:r w:rsidRPr="009422E3">
        <w:rPr>
          <w:sz w:val="28"/>
          <w:szCs w:val="28"/>
        </w:rPr>
        <w:t>:</w:t>
      </w:r>
      <w:r w:rsidR="00CE3A17">
        <w:rPr>
          <w:sz w:val="28"/>
          <w:szCs w:val="28"/>
        </w:rPr>
        <w:t>45</w:t>
      </w:r>
      <w:r w:rsidRPr="009422E3">
        <w:rPr>
          <w:sz w:val="28"/>
          <w:szCs w:val="28"/>
        </w:rPr>
        <w:t xml:space="preserve"> </w:t>
      </w:r>
      <w:r w:rsidRPr="009422E3">
        <w:rPr>
          <w:b/>
          <w:bCs/>
          <w:sz w:val="28"/>
          <w:szCs w:val="28"/>
        </w:rPr>
        <w:t>Prameny k formaci</w:t>
      </w:r>
      <w:r w:rsidRPr="009422E3">
        <w:rPr>
          <w:bCs/>
          <w:sz w:val="28"/>
          <w:szCs w:val="28"/>
        </w:rPr>
        <w:t xml:space="preserve"> (Vendelín</w:t>
      </w:r>
      <w:r w:rsidR="00CE3A17">
        <w:rPr>
          <w:bCs/>
          <w:sz w:val="28"/>
          <w:szCs w:val="28"/>
        </w:rPr>
        <w:t>,</w:t>
      </w:r>
      <w:r w:rsidRPr="009422E3">
        <w:rPr>
          <w:bCs/>
          <w:sz w:val="28"/>
          <w:szCs w:val="28"/>
        </w:rPr>
        <w:t xml:space="preserve"> Petr</w:t>
      </w:r>
      <w:r w:rsidR="00CE3A17">
        <w:rPr>
          <w:bCs/>
          <w:sz w:val="28"/>
          <w:szCs w:val="28"/>
        </w:rPr>
        <w:t xml:space="preserve">, Jirka </w:t>
      </w:r>
      <w:r w:rsidR="004569EC">
        <w:rPr>
          <w:bCs/>
          <w:sz w:val="28"/>
          <w:szCs w:val="28"/>
        </w:rPr>
        <w:t>–</w:t>
      </w:r>
      <w:r w:rsidR="00CE3A17">
        <w:rPr>
          <w:bCs/>
          <w:sz w:val="28"/>
          <w:szCs w:val="28"/>
        </w:rPr>
        <w:t xml:space="preserve"> </w:t>
      </w:r>
      <w:r w:rsidR="004569EC">
        <w:rPr>
          <w:bCs/>
          <w:sz w:val="28"/>
          <w:szCs w:val="28"/>
        </w:rPr>
        <w:t>počáteční formace CIOFS – materiál bude předem rozeslán</w:t>
      </w:r>
      <w:r w:rsidRPr="009422E3">
        <w:rPr>
          <w:bCs/>
          <w:sz w:val="28"/>
          <w:szCs w:val="28"/>
        </w:rPr>
        <w:t>)</w:t>
      </w:r>
    </w:p>
    <w:p w14:paraId="2A5DED15" w14:textId="7C12DDB1" w:rsidR="009422E3" w:rsidRPr="009422E3" w:rsidRDefault="009422E3" w:rsidP="00E163A9">
      <w:pPr>
        <w:pStyle w:val="Odstavecseseznamem"/>
        <w:ind w:left="1418" w:hanging="701"/>
        <w:jc w:val="both"/>
        <w:rPr>
          <w:bCs/>
          <w:sz w:val="28"/>
          <w:szCs w:val="28"/>
        </w:rPr>
      </w:pPr>
      <w:r w:rsidRPr="009422E3">
        <w:rPr>
          <w:sz w:val="28"/>
          <w:szCs w:val="28"/>
        </w:rPr>
        <w:t>10:</w:t>
      </w:r>
      <w:r w:rsidR="00486B69">
        <w:rPr>
          <w:sz w:val="28"/>
          <w:szCs w:val="28"/>
        </w:rPr>
        <w:t>0</w:t>
      </w:r>
      <w:r w:rsidRPr="009422E3">
        <w:rPr>
          <w:sz w:val="28"/>
          <w:szCs w:val="28"/>
        </w:rPr>
        <w:t xml:space="preserve">0 </w:t>
      </w:r>
      <w:r w:rsidR="00486B69">
        <w:rPr>
          <w:sz w:val="28"/>
          <w:szCs w:val="28"/>
        </w:rPr>
        <w:t>–</w:t>
      </w:r>
      <w:r w:rsidRPr="009422E3">
        <w:rPr>
          <w:sz w:val="28"/>
          <w:szCs w:val="28"/>
        </w:rPr>
        <w:t xml:space="preserve"> 12:00 </w:t>
      </w:r>
      <w:r w:rsidR="00486B69" w:rsidRPr="00533CE9">
        <w:rPr>
          <w:b/>
          <w:bCs/>
          <w:sz w:val="28"/>
          <w:szCs w:val="28"/>
        </w:rPr>
        <w:t>Vytváření bratrského společenství</w:t>
      </w:r>
      <w:r w:rsidR="00533CE9" w:rsidRPr="00533CE9">
        <w:rPr>
          <w:b/>
          <w:bCs/>
          <w:sz w:val="28"/>
          <w:szCs w:val="28"/>
        </w:rPr>
        <w:t xml:space="preserve"> </w:t>
      </w:r>
      <w:r w:rsidR="00533CE9">
        <w:rPr>
          <w:sz w:val="28"/>
          <w:szCs w:val="28"/>
        </w:rPr>
        <w:t xml:space="preserve">– </w:t>
      </w:r>
      <w:r w:rsidRPr="009422E3">
        <w:rPr>
          <w:b/>
          <w:bCs/>
          <w:sz w:val="28"/>
          <w:szCs w:val="28"/>
        </w:rPr>
        <w:t xml:space="preserve">Zkušenosti z MBS </w:t>
      </w:r>
      <w:r w:rsidR="00F523FA">
        <w:rPr>
          <w:b/>
          <w:bCs/>
          <w:sz w:val="28"/>
          <w:szCs w:val="28"/>
        </w:rPr>
        <w:t>–</w:t>
      </w:r>
      <w:r w:rsidRPr="009422E3">
        <w:rPr>
          <w:b/>
          <w:bCs/>
          <w:sz w:val="28"/>
          <w:szCs w:val="28"/>
        </w:rPr>
        <w:t xml:space="preserve"> skupinky </w:t>
      </w:r>
      <w:r w:rsidRPr="009422E3">
        <w:rPr>
          <w:bCs/>
          <w:sz w:val="28"/>
          <w:szCs w:val="28"/>
        </w:rPr>
        <w:t>(koordinátoři skupinek)</w:t>
      </w:r>
    </w:p>
    <w:p w14:paraId="705D09B4" w14:textId="77777777" w:rsidR="009422E3" w:rsidRPr="009422E3" w:rsidRDefault="009422E3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9422E3">
        <w:rPr>
          <w:sz w:val="28"/>
          <w:szCs w:val="28"/>
        </w:rPr>
        <w:t>12:00 modlitba Anděl Páně</w:t>
      </w:r>
    </w:p>
    <w:p w14:paraId="3C4A3EBE" w14:textId="275D5B7A" w:rsidR="009422E3" w:rsidRPr="009422E3" w:rsidRDefault="009422E3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9422E3">
        <w:rPr>
          <w:sz w:val="28"/>
          <w:szCs w:val="28"/>
        </w:rPr>
        <w:t xml:space="preserve">12:30 oběd </w:t>
      </w:r>
      <w:r w:rsidRPr="009422E3">
        <w:rPr>
          <w:i/>
          <w:sz w:val="28"/>
          <w:szCs w:val="28"/>
        </w:rPr>
        <w:t xml:space="preserve">(v restauraci U lucerny – zajistí </w:t>
      </w:r>
      <w:r w:rsidR="003F7B09">
        <w:rPr>
          <w:i/>
          <w:sz w:val="28"/>
          <w:szCs w:val="28"/>
        </w:rPr>
        <w:t>B</w:t>
      </w:r>
      <w:r w:rsidRPr="009422E3">
        <w:rPr>
          <w:i/>
          <w:sz w:val="28"/>
          <w:szCs w:val="28"/>
        </w:rPr>
        <w:t>rňáci nebo Luboš)</w:t>
      </w:r>
    </w:p>
    <w:bookmarkEnd w:id="1"/>
    <w:p w14:paraId="0755DEB6" w14:textId="75584069" w:rsidR="009422E3" w:rsidRPr="009422E3" w:rsidRDefault="009422E3" w:rsidP="00E163A9">
      <w:pPr>
        <w:pStyle w:val="Odstavecseseznamem"/>
        <w:ind w:left="1418" w:hanging="701"/>
        <w:jc w:val="both"/>
        <w:rPr>
          <w:sz w:val="28"/>
          <w:szCs w:val="28"/>
        </w:rPr>
      </w:pPr>
      <w:r w:rsidRPr="009422E3">
        <w:rPr>
          <w:sz w:val="28"/>
          <w:szCs w:val="28"/>
        </w:rPr>
        <w:t xml:space="preserve">14:00 </w:t>
      </w:r>
      <w:r w:rsidR="00587448">
        <w:rPr>
          <w:sz w:val="28"/>
          <w:szCs w:val="28"/>
        </w:rPr>
        <w:t>–</w:t>
      </w:r>
      <w:r w:rsidRPr="009422E3">
        <w:rPr>
          <w:sz w:val="28"/>
          <w:szCs w:val="28"/>
        </w:rPr>
        <w:t xml:space="preserve"> 15:</w:t>
      </w:r>
      <w:r w:rsidR="00BC1A71">
        <w:rPr>
          <w:sz w:val="28"/>
          <w:szCs w:val="28"/>
        </w:rPr>
        <w:t>3</w:t>
      </w:r>
      <w:r w:rsidRPr="009422E3">
        <w:rPr>
          <w:sz w:val="28"/>
          <w:szCs w:val="28"/>
        </w:rPr>
        <w:t xml:space="preserve">0 </w:t>
      </w:r>
      <w:r w:rsidR="00587448">
        <w:rPr>
          <w:b/>
          <w:sz w:val="28"/>
          <w:szCs w:val="28"/>
        </w:rPr>
        <w:t>Sdílení z dopoledních skupinek</w:t>
      </w:r>
    </w:p>
    <w:p w14:paraId="13EC0ABB" w14:textId="29A76398" w:rsidR="0039236B" w:rsidRDefault="00210BE9" w:rsidP="00E163A9">
      <w:pPr>
        <w:pStyle w:val="Odstavecseseznamem"/>
        <w:ind w:left="1418" w:hanging="701"/>
        <w:jc w:val="both"/>
        <w:rPr>
          <w:sz w:val="28"/>
          <w:szCs w:val="28"/>
        </w:rPr>
      </w:pPr>
      <w:r>
        <w:rPr>
          <w:sz w:val="28"/>
          <w:szCs w:val="28"/>
        </w:rPr>
        <w:t>15:30 – 15:45 Přestávka</w:t>
      </w:r>
      <w:r w:rsidR="004071A3">
        <w:rPr>
          <w:sz w:val="28"/>
          <w:szCs w:val="28"/>
        </w:rPr>
        <w:t xml:space="preserve"> (svačina)</w:t>
      </w:r>
    </w:p>
    <w:p w14:paraId="64890672" w14:textId="7B69FEF5" w:rsidR="00610EC1" w:rsidRDefault="00210BE9" w:rsidP="00E163A9">
      <w:pPr>
        <w:pStyle w:val="Odstavecseseznamem"/>
        <w:ind w:left="1418" w:hanging="701"/>
        <w:jc w:val="both"/>
        <w:rPr>
          <w:sz w:val="28"/>
          <w:szCs w:val="28"/>
        </w:rPr>
      </w:pPr>
      <w:r>
        <w:rPr>
          <w:sz w:val="28"/>
          <w:szCs w:val="28"/>
        </w:rPr>
        <w:t>15:</w:t>
      </w:r>
      <w:r w:rsidR="00FE14CE">
        <w:rPr>
          <w:sz w:val="28"/>
          <w:szCs w:val="28"/>
        </w:rPr>
        <w:t>45 – 17</w:t>
      </w:r>
      <w:r w:rsidR="00610EC1">
        <w:rPr>
          <w:sz w:val="28"/>
          <w:szCs w:val="28"/>
        </w:rPr>
        <w:t>:</w:t>
      </w:r>
      <w:r w:rsidR="00FE14CE">
        <w:rPr>
          <w:sz w:val="28"/>
          <w:szCs w:val="28"/>
        </w:rPr>
        <w:t xml:space="preserve">00 </w:t>
      </w:r>
      <w:r w:rsidR="00E215EB" w:rsidRPr="008F08AC">
        <w:rPr>
          <w:b/>
          <w:bCs/>
          <w:sz w:val="28"/>
          <w:szCs w:val="28"/>
        </w:rPr>
        <w:t>Zkušenosti z dosavadního synodálního proces</w:t>
      </w:r>
      <w:r w:rsidR="003E0942" w:rsidRPr="008F08AC">
        <w:rPr>
          <w:b/>
          <w:bCs/>
          <w:sz w:val="28"/>
          <w:szCs w:val="28"/>
        </w:rPr>
        <w:t>u</w:t>
      </w:r>
      <w:r w:rsidR="003E0942">
        <w:rPr>
          <w:sz w:val="28"/>
          <w:szCs w:val="28"/>
        </w:rPr>
        <w:t xml:space="preserve"> (do 16:30 skupiny, pak plénum</w:t>
      </w:r>
      <w:r w:rsidR="00176B39">
        <w:rPr>
          <w:sz w:val="28"/>
          <w:szCs w:val="28"/>
        </w:rPr>
        <w:t xml:space="preserve"> – kde se to dařilo, kde ne a proč, co dál?)</w:t>
      </w:r>
    </w:p>
    <w:p w14:paraId="3A9BBCFF" w14:textId="7746ECBC" w:rsidR="00210BE9" w:rsidRDefault="00610EC1" w:rsidP="00E163A9">
      <w:pPr>
        <w:pStyle w:val="Odstavecseseznamem"/>
        <w:ind w:left="1418" w:hanging="701"/>
        <w:jc w:val="both"/>
        <w:rPr>
          <w:sz w:val="28"/>
          <w:szCs w:val="28"/>
        </w:rPr>
      </w:pPr>
      <w:r>
        <w:rPr>
          <w:sz w:val="28"/>
          <w:szCs w:val="28"/>
        </w:rPr>
        <w:t>17:00 – 17:15</w:t>
      </w:r>
      <w:r w:rsidR="00FF00A8">
        <w:rPr>
          <w:sz w:val="28"/>
          <w:szCs w:val="28"/>
        </w:rPr>
        <w:t xml:space="preserve"> přestávka</w:t>
      </w:r>
    </w:p>
    <w:p w14:paraId="381FDC2E" w14:textId="09F4044A" w:rsidR="0063279A" w:rsidRDefault="00FF00A8" w:rsidP="00E163A9">
      <w:pPr>
        <w:pStyle w:val="Odstavecseseznamem"/>
        <w:ind w:left="1418" w:hanging="701"/>
        <w:jc w:val="both"/>
        <w:rPr>
          <w:sz w:val="28"/>
          <w:szCs w:val="28"/>
        </w:rPr>
      </w:pPr>
      <w:r>
        <w:rPr>
          <w:sz w:val="28"/>
          <w:szCs w:val="28"/>
        </w:rPr>
        <w:t>17:15 – 1</w:t>
      </w:r>
      <w:r w:rsidR="001902A9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1902A9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1E7311" w:rsidRPr="00286EAC">
        <w:rPr>
          <w:b/>
          <w:bCs/>
          <w:sz w:val="28"/>
          <w:szCs w:val="28"/>
        </w:rPr>
        <w:t>Spolupráce s duchovními asistenty</w:t>
      </w:r>
      <w:r w:rsidR="001E7311">
        <w:rPr>
          <w:sz w:val="28"/>
          <w:szCs w:val="28"/>
        </w:rPr>
        <w:t xml:space="preserve"> (co od nich očekáváme, co </w:t>
      </w:r>
      <w:r w:rsidR="00286EAC">
        <w:rPr>
          <w:sz w:val="28"/>
          <w:szCs w:val="28"/>
        </w:rPr>
        <w:t>konkrétně přinášejí, pozitivní zkušenosti, potíže a co s tím)</w:t>
      </w:r>
      <w:r w:rsidR="0063279A">
        <w:rPr>
          <w:sz w:val="28"/>
          <w:szCs w:val="28"/>
        </w:rPr>
        <w:t xml:space="preserve">; </w:t>
      </w:r>
    </w:p>
    <w:p w14:paraId="4E1B2B44" w14:textId="73620FBD" w:rsidR="00676428" w:rsidRDefault="00954FDA" w:rsidP="00E163A9">
      <w:pPr>
        <w:pStyle w:val="Odstavecseseznamem"/>
        <w:ind w:left="1418" w:hanging="70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7981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BD7981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450E09">
        <w:rPr>
          <w:sz w:val="28"/>
          <w:szCs w:val="28"/>
        </w:rPr>
        <w:t xml:space="preserve"> – </w:t>
      </w:r>
      <w:r w:rsidR="00BD7981">
        <w:rPr>
          <w:sz w:val="28"/>
          <w:szCs w:val="28"/>
        </w:rPr>
        <w:t>19</w:t>
      </w:r>
      <w:r w:rsidR="00450E09">
        <w:rPr>
          <w:sz w:val="28"/>
          <w:szCs w:val="28"/>
        </w:rPr>
        <w:t>:</w:t>
      </w:r>
      <w:r w:rsidR="00BD7981">
        <w:rPr>
          <w:sz w:val="28"/>
          <w:szCs w:val="28"/>
        </w:rPr>
        <w:t>3</w:t>
      </w:r>
      <w:r w:rsidR="00450E09">
        <w:rPr>
          <w:sz w:val="28"/>
          <w:szCs w:val="28"/>
        </w:rPr>
        <w:t xml:space="preserve">0 </w:t>
      </w:r>
      <w:r w:rsidR="00450E09" w:rsidRPr="00450E09">
        <w:rPr>
          <w:b/>
          <w:bCs/>
          <w:sz w:val="28"/>
          <w:szCs w:val="28"/>
        </w:rPr>
        <w:t>Mše svat</w:t>
      </w:r>
      <w:r w:rsidR="00450E09">
        <w:rPr>
          <w:b/>
          <w:bCs/>
          <w:sz w:val="28"/>
          <w:szCs w:val="28"/>
        </w:rPr>
        <w:t>á</w:t>
      </w:r>
    </w:p>
    <w:p w14:paraId="658C853E" w14:textId="1AD4C4D3" w:rsidR="00697412" w:rsidRDefault="00697412" w:rsidP="00E163A9">
      <w:pPr>
        <w:pStyle w:val="Odstavecseseznamem"/>
        <w:ind w:left="1418" w:hanging="701"/>
        <w:jc w:val="both"/>
        <w:rPr>
          <w:sz w:val="28"/>
          <w:szCs w:val="28"/>
        </w:rPr>
      </w:pPr>
      <w:r>
        <w:rPr>
          <w:sz w:val="28"/>
          <w:szCs w:val="28"/>
        </w:rPr>
        <w:t>19:</w:t>
      </w:r>
      <w:r w:rsidR="00BD7981">
        <w:rPr>
          <w:sz w:val="28"/>
          <w:szCs w:val="28"/>
        </w:rPr>
        <w:t>3</w:t>
      </w:r>
      <w:r>
        <w:rPr>
          <w:sz w:val="28"/>
          <w:szCs w:val="28"/>
        </w:rPr>
        <w:t>0 – 20:</w:t>
      </w:r>
      <w:r w:rsidR="00A063FB">
        <w:rPr>
          <w:sz w:val="28"/>
          <w:szCs w:val="28"/>
        </w:rPr>
        <w:t>15</w:t>
      </w:r>
      <w:r>
        <w:rPr>
          <w:sz w:val="28"/>
          <w:szCs w:val="28"/>
        </w:rPr>
        <w:t xml:space="preserve"> Večeře</w:t>
      </w:r>
    </w:p>
    <w:p w14:paraId="5E41A954" w14:textId="726BF3FA" w:rsidR="00697412" w:rsidRPr="001A44AB" w:rsidRDefault="005267D0" w:rsidP="00E163A9">
      <w:pPr>
        <w:pStyle w:val="Odstavecseseznamem"/>
        <w:ind w:left="1418" w:hanging="70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20:</w:t>
      </w:r>
      <w:r w:rsidR="00A063FB">
        <w:rPr>
          <w:sz w:val="28"/>
          <w:szCs w:val="28"/>
        </w:rPr>
        <w:t>15</w:t>
      </w:r>
      <w:r w:rsidR="001F44F6">
        <w:rPr>
          <w:sz w:val="28"/>
          <w:szCs w:val="28"/>
        </w:rPr>
        <w:t xml:space="preserve"> – 21:30 </w:t>
      </w:r>
      <w:r w:rsidR="001F44F6" w:rsidRPr="001F44F6">
        <w:rPr>
          <w:b/>
          <w:bCs/>
          <w:sz w:val="28"/>
          <w:szCs w:val="28"/>
        </w:rPr>
        <w:t>Volný prostor</w:t>
      </w:r>
      <w:r w:rsidR="001F44F6">
        <w:rPr>
          <w:sz w:val="28"/>
          <w:szCs w:val="28"/>
        </w:rPr>
        <w:t xml:space="preserve"> nebo dokončení tématu </w:t>
      </w:r>
      <w:r w:rsidR="001F44F6" w:rsidRPr="001A44AB">
        <w:rPr>
          <w:b/>
          <w:bCs/>
          <w:sz w:val="28"/>
          <w:szCs w:val="28"/>
        </w:rPr>
        <w:t>Spolupráce s duchovními asistenty</w:t>
      </w:r>
    </w:p>
    <w:p w14:paraId="32DA951F" w14:textId="77777777" w:rsidR="008F08AC" w:rsidRPr="001469B5" w:rsidRDefault="008F08AC" w:rsidP="00E163A9">
      <w:pPr>
        <w:pStyle w:val="Odstavecseseznamem"/>
        <w:spacing w:after="120"/>
        <w:ind w:left="1418" w:hanging="701"/>
        <w:jc w:val="both"/>
        <w:rPr>
          <w:sz w:val="28"/>
          <w:szCs w:val="28"/>
        </w:rPr>
      </w:pPr>
      <w:r w:rsidRPr="0039236B">
        <w:rPr>
          <w:sz w:val="28"/>
          <w:szCs w:val="28"/>
        </w:rPr>
        <w:t xml:space="preserve">21:30 </w:t>
      </w:r>
      <w:r w:rsidRPr="00357D11">
        <w:rPr>
          <w:b/>
          <w:bCs/>
          <w:sz w:val="28"/>
          <w:szCs w:val="28"/>
        </w:rPr>
        <w:t>Závěr večera</w:t>
      </w:r>
      <w:r w:rsidRPr="003923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236B">
        <w:rPr>
          <w:sz w:val="28"/>
          <w:szCs w:val="28"/>
        </w:rPr>
        <w:t xml:space="preserve"> modlitba a kompletář v kapli</w:t>
      </w:r>
    </w:p>
    <w:p w14:paraId="2EBB8BCB" w14:textId="77777777" w:rsidR="00E163A9" w:rsidRDefault="00E163A9" w:rsidP="001469B5">
      <w:pPr>
        <w:pStyle w:val="Odstavecseseznamem"/>
        <w:ind w:left="1418" w:hanging="701"/>
        <w:jc w:val="both"/>
        <w:rPr>
          <w:b/>
          <w:bCs/>
          <w:i/>
          <w:iCs/>
          <w:sz w:val="28"/>
          <w:szCs w:val="28"/>
        </w:rPr>
      </w:pPr>
    </w:p>
    <w:p w14:paraId="0EA5DC9C" w14:textId="4109C446" w:rsidR="001469B5" w:rsidRDefault="001469B5" w:rsidP="001469B5">
      <w:pPr>
        <w:pStyle w:val="Odstavecseseznamem"/>
        <w:ind w:left="1418" w:hanging="70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Neděle</w:t>
      </w:r>
      <w:r w:rsidR="0039236B">
        <w:rPr>
          <w:b/>
          <w:bCs/>
          <w:i/>
          <w:iCs/>
          <w:sz w:val="28"/>
          <w:szCs w:val="28"/>
        </w:rPr>
        <w:t xml:space="preserve"> 19. 1. 2025</w:t>
      </w:r>
    </w:p>
    <w:p w14:paraId="13B37F1E" w14:textId="77777777" w:rsidR="009D2586" w:rsidRPr="009D2586" w:rsidRDefault="009D2586" w:rsidP="009D2586">
      <w:pPr>
        <w:pStyle w:val="Odstavecseseznamem"/>
        <w:ind w:left="1418" w:hanging="701"/>
        <w:rPr>
          <w:b/>
          <w:bCs/>
          <w:sz w:val="28"/>
          <w:szCs w:val="28"/>
        </w:rPr>
      </w:pPr>
      <w:r w:rsidRPr="009D2586">
        <w:rPr>
          <w:sz w:val="28"/>
          <w:szCs w:val="28"/>
        </w:rPr>
        <w:t>7:30 ranní chvály v kapli</w:t>
      </w:r>
    </w:p>
    <w:p w14:paraId="682063FC" w14:textId="77777777" w:rsidR="009D2586" w:rsidRPr="009D2586" w:rsidRDefault="009D2586" w:rsidP="00E163A9">
      <w:pPr>
        <w:pStyle w:val="Odstavecseseznamem"/>
        <w:ind w:left="1418" w:hanging="701"/>
        <w:rPr>
          <w:sz w:val="28"/>
          <w:szCs w:val="28"/>
        </w:rPr>
      </w:pPr>
      <w:r w:rsidRPr="009D2586">
        <w:rPr>
          <w:sz w:val="28"/>
          <w:szCs w:val="28"/>
        </w:rPr>
        <w:t xml:space="preserve">8:00 snídaně </w:t>
      </w:r>
    </w:p>
    <w:p w14:paraId="3DA89C54" w14:textId="77777777" w:rsidR="009D2586" w:rsidRPr="009D2586" w:rsidRDefault="009D2586" w:rsidP="009D2586">
      <w:pPr>
        <w:pStyle w:val="Odstavecseseznamem"/>
        <w:ind w:left="1418" w:hanging="701"/>
        <w:rPr>
          <w:sz w:val="28"/>
          <w:szCs w:val="28"/>
        </w:rPr>
      </w:pPr>
      <w:r w:rsidRPr="009D2586">
        <w:rPr>
          <w:sz w:val="28"/>
          <w:szCs w:val="28"/>
        </w:rPr>
        <w:t>9:00 začátek modlitbou, přivítáním</w:t>
      </w:r>
    </w:p>
    <w:p w14:paraId="0D97AF08" w14:textId="52937F2E" w:rsidR="009D2586" w:rsidRPr="009D2586" w:rsidRDefault="009D2586" w:rsidP="009D2586">
      <w:pPr>
        <w:pStyle w:val="Odstavecseseznamem"/>
        <w:ind w:left="1418" w:hanging="701"/>
        <w:rPr>
          <w:bCs/>
          <w:sz w:val="28"/>
          <w:szCs w:val="28"/>
        </w:rPr>
      </w:pPr>
      <w:r w:rsidRPr="009D2586">
        <w:rPr>
          <w:sz w:val="28"/>
          <w:szCs w:val="28"/>
        </w:rPr>
        <w:t>9:00 – 1</w:t>
      </w:r>
      <w:r w:rsidR="00C359AC">
        <w:rPr>
          <w:sz w:val="28"/>
          <w:szCs w:val="28"/>
        </w:rPr>
        <w:t>1</w:t>
      </w:r>
      <w:r w:rsidRPr="009D2586">
        <w:rPr>
          <w:sz w:val="28"/>
          <w:szCs w:val="28"/>
        </w:rPr>
        <w:t xml:space="preserve">:00 </w:t>
      </w:r>
      <w:r w:rsidR="00D96077" w:rsidRPr="00EB6271">
        <w:rPr>
          <w:b/>
          <w:bCs/>
          <w:sz w:val="28"/>
          <w:szCs w:val="28"/>
        </w:rPr>
        <w:t>Naše misijní působení</w:t>
      </w:r>
      <w:r w:rsidRPr="009D2586">
        <w:rPr>
          <w:b/>
          <w:bCs/>
          <w:sz w:val="28"/>
          <w:szCs w:val="28"/>
        </w:rPr>
        <w:t xml:space="preserve">– </w:t>
      </w:r>
      <w:r w:rsidRPr="009D2586">
        <w:rPr>
          <w:sz w:val="28"/>
          <w:szCs w:val="28"/>
        </w:rPr>
        <w:t>skupinky</w:t>
      </w:r>
      <w:r w:rsidRPr="009D2586">
        <w:rPr>
          <w:b/>
          <w:bCs/>
          <w:sz w:val="28"/>
          <w:szCs w:val="28"/>
        </w:rPr>
        <w:t xml:space="preserve"> </w:t>
      </w:r>
      <w:r w:rsidR="00EB6271">
        <w:rPr>
          <w:bCs/>
          <w:sz w:val="28"/>
          <w:szCs w:val="28"/>
        </w:rPr>
        <w:t xml:space="preserve">do </w:t>
      </w:r>
      <w:r w:rsidR="000B7CDF">
        <w:rPr>
          <w:bCs/>
          <w:sz w:val="28"/>
          <w:szCs w:val="28"/>
        </w:rPr>
        <w:t>1</w:t>
      </w:r>
      <w:r w:rsidR="00F14AAC">
        <w:rPr>
          <w:bCs/>
          <w:sz w:val="28"/>
          <w:szCs w:val="28"/>
        </w:rPr>
        <w:t>0</w:t>
      </w:r>
      <w:r w:rsidR="000B7CDF">
        <w:rPr>
          <w:bCs/>
          <w:sz w:val="28"/>
          <w:szCs w:val="28"/>
        </w:rPr>
        <w:t>:15</w:t>
      </w:r>
      <w:r w:rsidR="00EB6271">
        <w:rPr>
          <w:bCs/>
          <w:sz w:val="28"/>
          <w:szCs w:val="28"/>
        </w:rPr>
        <w:t xml:space="preserve"> a pak společně</w:t>
      </w:r>
    </w:p>
    <w:p w14:paraId="0F2275A4" w14:textId="08EED9EF" w:rsidR="009D2586" w:rsidRPr="009D2586" w:rsidRDefault="009D2586" w:rsidP="009D2586">
      <w:pPr>
        <w:pStyle w:val="Odstavecseseznamem"/>
        <w:ind w:left="1418" w:hanging="701"/>
        <w:rPr>
          <w:sz w:val="28"/>
          <w:szCs w:val="28"/>
        </w:rPr>
      </w:pPr>
      <w:r w:rsidRPr="009D2586">
        <w:rPr>
          <w:sz w:val="28"/>
          <w:szCs w:val="28"/>
        </w:rPr>
        <w:t>1</w:t>
      </w:r>
      <w:r w:rsidR="009F4D82">
        <w:rPr>
          <w:sz w:val="28"/>
          <w:szCs w:val="28"/>
        </w:rPr>
        <w:t>1</w:t>
      </w:r>
      <w:r w:rsidRPr="009D2586">
        <w:rPr>
          <w:sz w:val="28"/>
          <w:szCs w:val="28"/>
        </w:rPr>
        <w:t xml:space="preserve">:00 </w:t>
      </w:r>
      <w:r w:rsidR="009F4D82">
        <w:rPr>
          <w:sz w:val="28"/>
          <w:szCs w:val="28"/>
        </w:rPr>
        <w:t xml:space="preserve">– 12.00 </w:t>
      </w:r>
      <w:r w:rsidR="009F4D82" w:rsidRPr="000B7CDF">
        <w:rPr>
          <w:b/>
          <w:bCs/>
          <w:sz w:val="28"/>
          <w:szCs w:val="28"/>
        </w:rPr>
        <w:t xml:space="preserve">Mše + </w:t>
      </w:r>
      <w:r w:rsidRPr="009D2586">
        <w:rPr>
          <w:b/>
          <w:bCs/>
          <w:sz w:val="28"/>
          <w:szCs w:val="28"/>
        </w:rPr>
        <w:t>modlitba Anděl Páně</w:t>
      </w:r>
    </w:p>
    <w:p w14:paraId="3807D3BE" w14:textId="77777777" w:rsidR="009D2586" w:rsidRPr="009D2586" w:rsidRDefault="009D2586" w:rsidP="009D2586">
      <w:pPr>
        <w:pStyle w:val="Odstavecseseznamem"/>
        <w:ind w:left="1418" w:hanging="701"/>
        <w:rPr>
          <w:sz w:val="28"/>
          <w:szCs w:val="28"/>
        </w:rPr>
      </w:pPr>
      <w:r w:rsidRPr="009D2586">
        <w:rPr>
          <w:sz w:val="28"/>
          <w:szCs w:val="28"/>
        </w:rPr>
        <w:t xml:space="preserve">12:30 oběd </w:t>
      </w:r>
      <w:r w:rsidRPr="009D2586">
        <w:rPr>
          <w:i/>
          <w:sz w:val="28"/>
          <w:szCs w:val="28"/>
        </w:rPr>
        <w:t>(v restauraci U lucerny – zajistí Brňáci nebo Luboš)</w:t>
      </w:r>
    </w:p>
    <w:p w14:paraId="10B56EF8" w14:textId="6EC1DB08" w:rsidR="00947BFF" w:rsidRPr="00947BFF" w:rsidRDefault="00947BFF" w:rsidP="00947BFF">
      <w:pPr>
        <w:pStyle w:val="Odstavecseseznamem"/>
        <w:ind w:left="1418" w:hanging="701"/>
        <w:rPr>
          <w:sz w:val="28"/>
          <w:szCs w:val="28"/>
        </w:rPr>
      </w:pPr>
      <w:r w:rsidRPr="00947BFF">
        <w:rPr>
          <w:sz w:val="28"/>
          <w:szCs w:val="28"/>
        </w:rPr>
        <w:t xml:space="preserve">14:00 – 15:30 </w:t>
      </w:r>
      <w:r w:rsidRPr="00731B40">
        <w:rPr>
          <w:b/>
          <w:bCs/>
          <w:sz w:val="28"/>
          <w:szCs w:val="28"/>
        </w:rPr>
        <w:t>Refle</w:t>
      </w:r>
      <w:r w:rsidR="00731B40" w:rsidRPr="00731B40">
        <w:rPr>
          <w:b/>
          <w:bCs/>
          <w:sz w:val="28"/>
          <w:szCs w:val="28"/>
        </w:rPr>
        <w:t>xe semináře – a co příště</w:t>
      </w:r>
    </w:p>
    <w:p w14:paraId="59ACCCE8" w14:textId="75B4AB84" w:rsidR="001A44AB" w:rsidRPr="009D2586" w:rsidRDefault="00947BFF" w:rsidP="001469B5">
      <w:pPr>
        <w:pStyle w:val="Odstavecseseznamem"/>
        <w:ind w:left="1418" w:hanging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15:30 </w:t>
      </w:r>
      <w:r w:rsidRPr="00947BFF">
        <w:rPr>
          <w:b/>
          <w:bCs/>
          <w:sz w:val="28"/>
          <w:szCs w:val="28"/>
        </w:rPr>
        <w:t>Závěr</w:t>
      </w:r>
    </w:p>
    <w:p w14:paraId="6BA5EFFB" w14:textId="77777777" w:rsidR="007E7152" w:rsidRPr="007E7152" w:rsidRDefault="007E7152" w:rsidP="007E7152">
      <w:pPr>
        <w:pStyle w:val="Odstavecseseznamem"/>
        <w:ind w:left="1418" w:hanging="701"/>
        <w:jc w:val="both"/>
        <w:rPr>
          <w:b/>
          <w:bCs/>
          <w:i/>
          <w:iCs/>
          <w:sz w:val="28"/>
          <w:szCs w:val="28"/>
        </w:rPr>
      </w:pPr>
    </w:p>
    <w:p w14:paraId="57F45868" w14:textId="06FCD859" w:rsidR="007E7152" w:rsidRPr="007E7152" w:rsidRDefault="007E7152" w:rsidP="007E7152">
      <w:pPr>
        <w:pStyle w:val="Odstavecseseznamem"/>
        <w:ind w:left="717"/>
        <w:jc w:val="center"/>
        <w:rPr>
          <w:b/>
          <w:bCs/>
          <w:i/>
          <w:iCs/>
          <w:sz w:val="28"/>
          <w:szCs w:val="28"/>
        </w:rPr>
      </w:pPr>
      <w:r w:rsidRPr="007E7152">
        <w:rPr>
          <w:b/>
          <w:bCs/>
          <w:i/>
          <w:iCs/>
          <w:sz w:val="28"/>
          <w:szCs w:val="28"/>
        </w:rPr>
        <w:t>Téma: Formace v řádu</w:t>
      </w:r>
    </w:p>
    <w:p w14:paraId="57148CDD" w14:textId="5818578F" w:rsidR="001C2019" w:rsidRDefault="007E7152" w:rsidP="007E7152">
      <w:pPr>
        <w:pStyle w:val="Odstavecseseznamem"/>
        <w:ind w:left="717"/>
        <w:jc w:val="both"/>
        <w:rPr>
          <w:sz w:val="28"/>
          <w:szCs w:val="28"/>
        </w:rPr>
      </w:pPr>
      <w:r w:rsidRPr="009D2586">
        <w:rPr>
          <w:i/>
          <w:iCs/>
          <w:sz w:val="28"/>
          <w:szCs w:val="28"/>
        </w:rPr>
        <w:t xml:space="preserve">„K úspěchu hledání společné cesty pro církev je třeba se učit vzájemnému naslouchání, sdílení, mluvě i jazyku v lásce, a to nejen v církvi, ale i s bližními mimo ni. Pokorně a lidsky přijímat všechny lidi jako dar Boží a obraz Kristův. Všichni jsme bratři“ </w:t>
      </w:r>
      <w:r w:rsidRPr="009D2586">
        <w:rPr>
          <w:sz w:val="28"/>
          <w:szCs w:val="28"/>
        </w:rPr>
        <w:t>(Řehole 13)</w:t>
      </w:r>
    </w:p>
    <w:p w14:paraId="17AEC8E3" w14:textId="77777777" w:rsidR="00417489" w:rsidRDefault="00417489" w:rsidP="007E7152">
      <w:pPr>
        <w:pStyle w:val="Odstavecseseznamem"/>
        <w:ind w:left="717"/>
        <w:jc w:val="both"/>
        <w:rPr>
          <w:sz w:val="28"/>
          <w:szCs w:val="28"/>
        </w:rPr>
      </w:pPr>
    </w:p>
    <w:p w14:paraId="716F834A" w14:textId="77777777" w:rsidR="00417489" w:rsidRDefault="00417489" w:rsidP="0001584A">
      <w:pPr>
        <w:autoSpaceDE w:val="0"/>
        <w:autoSpaceDN w:val="0"/>
        <w:adjustRightInd w:val="0"/>
        <w:ind w:left="709" w:firstLine="0"/>
        <w:jc w:val="left"/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Sestavil Jiří Zajíc</w:t>
      </w:r>
    </w:p>
    <w:p w14:paraId="5E0C9A01" w14:textId="77777777" w:rsidR="00417489" w:rsidRDefault="00417489" w:rsidP="0001584A">
      <w:pPr>
        <w:autoSpaceDE w:val="0"/>
        <w:autoSpaceDN w:val="0"/>
        <w:adjustRightInd w:val="0"/>
        <w:ind w:left="709" w:firstLine="0"/>
        <w:jc w:val="left"/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----------------------------------------------------------------------------------------</w:t>
      </w:r>
    </w:p>
    <w:p w14:paraId="247CF666" w14:textId="77777777" w:rsidR="00417489" w:rsidRDefault="00417489" w:rsidP="0001584A">
      <w:pPr>
        <w:autoSpaceDE w:val="0"/>
        <w:autoSpaceDN w:val="0"/>
        <w:adjustRightInd w:val="0"/>
        <w:ind w:left="709" w:firstLine="0"/>
        <w:jc w:val="left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  <w14:ligatures w14:val="standardContextual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en-US"/>
          <w14:ligatures w14:val="standardContextual"/>
        </w:rPr>
        <w:t>Poznámka k organizaci setkání</w:t>
      </w:r>
    </w:p>
    <w:p w14:paraId="4FCEB9B6" w14:textId="3F84A72C" w:rsidR="00FC7C47" w:rsidRDefault="00417489" w:rsidP="0001584A">
      <w:pPr>
        <w:autoSpaceDE w:val="0"/>
        <w:autoSpaceDN w:val="0"/>
        <w:adjustRightInd w:val="0"/>
        <w:ind w:left="709" w:firstLine="0"/>
        <w:jc w:val="left"/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Prosím vyplň přihlášku v příloze (ex</w:t>
      </w:r>
      <w:r w:rsidR="00FC7C47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c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el) a pošli nejpozději 10.1.25 na</w:t>
      </w:r>
      <w:r w:rsidR="0001584A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 xml:space="preserve"> </w:t>
      </w:r>
      <w:hyperlink r:id="rId5" w:history="1">
        <w:r w:rsidR="0001584A" w:rsidRPr="003D0FF3">
          <w:rPr>
            <w:rStyle w:val="Hypertextovodkaz"/>
            <w:rFonts w:ascii="TimesNewRomanPSMT" w:hAnsi="TimesNewRomanPSMT" w:cs="TimesNewRomanPSMT"/>
            <w:sz w:val="28"/>
            <w:szCs w:val="28"/>
            <w:lang w:eastAsia="en-US"/>
            <w14:ligatures w14:val="standardContextual"/>
          </w:rPr>
          <w:t>info@sfr.cz</w:t>
        </w:r>
      </w:hyperlink>
      <w:r w:rsidR="00FC7C47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.</w:t>
      </w:r>
      <w:r w:rsidR="0001584A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 xml:space="preserve"> </w:t>
      </w:r>
    </w:p>
    <w:p w14:paraId="637813D0" w14:textId="740CA98F" w:rsidR="00417489" w:rsidRDefault="00417489" w:rsidP="0001584A">
      <w:pPr>
        <w:autoSpaceDE w:val="0"/>
        <w:autoSpaceDN w:val="0"/>
        <w:adjustRightInd w:val="0"/>
        <w:ind w:left="709" w:firstLine="0"/>
        <w:jc w:val="left"/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 xml:space="preserve">Pokud nepoužiješ 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 xml:space="preserve">formulář </w:t>
      </w:r>
      <w:r w:rsidR="00FC7C47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(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ex</w:t>
      </w:r>
      <w:r w:rsidR="00FC7C47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c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el, stačí když napíšeš všechny potřebné údaje o své</w:t>
      </w:r>
      <w:r w:rsidR="00FC7C47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objednávce jen tak do mailu nebo zavoláš Luboše Kolafu (602</w:t>
      </w:r>
      <w:r w:rsidR="005574A2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 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306</w:t>
      </w:r>
      <w:r w:rsidR="005574A2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 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284).</w:t>
      </w:r>
    </w:p>
    <w:p w14:paraId="109D01FC" w14:textId="24D1BC3A" w:rsidR="00417489" w:rsidRDefault="00417489" w:rsidP="0001584A">
      <w:pPr>
        <w:autoSpaceDE w:val="0"/>
        <w:autoSpaceDN w:val="0"/>
        <w:adjustRightInd w:val="0"/>
        <w:ind w:left="709" w:firstLine="0"/>
        <w:jc w:val="left"/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Cena za ubytování a občerstvení (snídaně, svačiny,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večeře) je dobrovolná</w:t>
      </w:r>
      <w:r w:rsidR="005574A2"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.</w:t>
      </w:r>
    </w:p>
    <w:p w14:paraId="7261D7D7" w14:textId="77777777" w:rsidR="00417489" w:rsidRDefault="00417489" w:rsidP="0001584A">
      <w:pPr>
        <w:autoSpaceDE w:val="0"/>
        <w:autoSpaceDN w:val="0"/>
        <w:adjustRightInd w:val="0"/>
        <w:ind w:left="709" w:firstLine="0"/>
        <w:jc w:val="left"/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</w:pPr>
      <w:r>
        <w:rPr>
          <w:rFonts w:ascii="TimesNewRomanPSMT" w:hAnsi="TimesNewRomanPSMT" w:cs="TimesNewRomanPSMT"/>
          <w:sz w:val="28"/>
          <w:szCs w:val="28"/>
          <w:lang w:eastAsia="en-US"/>
          <w14:ligatures w14:val="standardContextual"/>
        </w:rPr>
        <w:t>Za každý oběd se vybírá 200,-</w:t>
      </w:r>
    </w:p>
    <w:p w14:paraId="486981DB" w14:textId="2EA25542" w:rsidR="00417489" w:rsidRPr="009D2586" w:rsidRDefault="00417489" w:rsidP="0001584A">
      <w:pPr>
        <w:pStyle w:val="Odstavecseseznamem"/>
        <w:ind w:left="709"/>
        <w:jc w:val="both"/>
        <w:rPr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  <w14:ligatures w14:val="standardContextual"/>
        </w:rPr>
        <w:t>(LFK)</w:t>
      </w:r>
    </w:p>
    <w:sectPr w:rsidR="00417489" w:rsidRPr="009D2586" w:rsidSect="00E163A9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D729A"/>
    <w:multiLevelType w:val="hybridMultilevel"/>
    <w:tmpl w:val="A992CBF6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517E18A1"/>
    <w:multiLevelType w:val="hybridMultilevel"/>
    <w:tmpl w:val="1180A2C2"/>
    <w:lvl w:ilvl="0" w:tplc="38A6B82C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176651664">
    <w:abstractNumId w:val="1"/>
  </w:num>
  <w:num w:numId="2" w16cid:durableId="175578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B5"/>
    <w:rsid w:val="0001584A"/>
    <w:rsid w:val="000B7CDF"/>
    <w:rsid w:val="001469B5"/>
    <w:rsid w:val="001730BA"/>
    <w:rsid w:val="00176B39"/>
    <w:rsid w:val="001902A9"/>
    <w:rsid w:val="001A44AB"/>
    <w:rsid w:val="001C2019"/>
    <w:rsid w:val="001E7311"/>
    <w:rsid w:val="001F44F6"/>
    <w:rsid w:val="001F669F"/>
    <w:rsid w:val="00210BE9"/>
    <w:rsid w:val="00286EAC"/>
    <w:rsid w:val="002D3873"/>
    <w:rsid w:val="00357D11"/>
    <w:rsid w:val="0039236B"/>
    <w:rsid w:val="003D3E32"/>
    <w:rsid w:val="003E0942"/>
    <w:rsid w:val="003F7B09"/>
    <w:rsid w:val="004071A3"/>
    <w:rsid w:val="00417489"/>
    <w:rsid w:val="00422E68"/>
    <w:rsid w:val="00450E09"/>
    <w:rsid w:val="004569EC"/>
    <w:rsid w:val="00465837"/>
    <w:rsid w:val="00486B69"/>
    <w:rsid w:val="0049470A"/>
    <w:rsid w:val="005267D0"/>
    <w:rsid w:val="00533CE9"/>
    <w:rsid w:val="00545E9A"/>
    <w:rsid w:val="005574A2"/>
    <w:rsid w:val="00587448"/>
    <w:rsid w:val="00610EC1"/>
    <w:rsid w:val="0063279A"/>
    <w:rsid w:val="00676428"/>
    <w:rsid w:val="00681114"/>
    <w:rsid w:val="00697412"/>
    <w:rsid w:val="00731B40"/>
    <w:rsid w:val="0075630E"/>
    <w:rsid w:val="007E7152"/>
    <w:rsid w:val="00853E72"/>
    <w:rsid w:val="008F08AC"/>
    <w:rsid w:val="008F304E"/>
    <w:rsid w:val="009135C8"/>
    <w:rsid w:val="00937118"/>
    <w:rsid w:val="009414F7"/>
    <w:rsid w:val="009422E3"/>
    <w:rsid w:val="00947BFF"/>
    <w:rsid w:val="00954FDA"/>
    <w:rsid w:val="009D2586"/>
    <w:rsid w:val="009F4D82"/>
    <w:rsid w:val="00A063FB"/>
    <w:rsid w:val="00A436FD"/>
    <w:rsid w:val="00BC1A71"/>
    <w:rsid w:val="00BD7981"/>
    <w:rsid w:val="00C359AC"/>
    <w:rsid w:val="00CE3A17"/>
    <w:rsid w:val="00D516F7"/>
    <w:rsid w:val="00D96077"/>
    <w:rsid w:val="00E163A9"/>
    <w:rsid w:val="00E215EB"/>
    <w:rsid w:val="00E32B31"/>
    <w:rsid w:val="00E75AFB"/>
    <w:rsid w:val="00EB6271"/>
    <w:rsid w:val="00EC27A1"/>
    <w:rsid w:val="00F14AAC"/>
    <w:rsid w:val="00F523FA"/>
    <w:rsid w:val="00FC7B42"/>
    <w:rsid w:val="00FC7C47"/>
    <w:rsid w:val="00FE14CE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2F94"/>
  <w15:chartTrackingRefBased/>
  <w15:docId w15:val="{CDC4AF88-7A3F-4023-96F5-664C281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firstLine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BFF"/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6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9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9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9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9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9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9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9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70A"/>
    <w:pPr>
      <w:ind w:left="720" w:firstLine="0"/>
      <w:jc w:val="left"/>
    </w:pPr>
    <w:rPr>
      <w:rFonts w:eastAsiaTheme="minorHAnsi" w:cstheme="minorBidi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469B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9B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69B5"/>
    <w:rPr>
      <w:rFonts w:eastAsiaTheme="majorEastAsia" w:cstheme="majorBidi"/>
      <w:color w:val="0F4761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69B5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9B5"/>
    <w:rPr>
      <w:rFonts w:eastAsiaTheme="majorEastAsia" w:cstheme="majorBidi"/>
      <w:color w:val="0F4761" w:themeColor="accent1" w:themeShade="BF"/>
      <w:kern w:val="0"/>
      <w:sz w:val="24"/>
      <w:szCs w:val="24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9B5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9B5"/>
    <w:rPr>
      <w:rFonts w:eastAsiaTheme="majorEastAsia" w:cstheme="majorBidi"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9B5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9B5"/>
    <w:rPr>
      <w:rFonts w:eastAsiaTheme="majorEastAsia" w:cstheme="majorBidi"/>
      <w:color w:val="272727" w:themeColor="text1" w:themeTint="D8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1469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69B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9B5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69B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cs-CZ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1469B5"/>
    <w:pPr>
      <w:spacing w:before="160" w:after="16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69B5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eastAsia="cs-CZ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1469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69B5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:lang w:eastAsia="cs-CZ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1469B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1584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f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Zajíc</dc:creator>
  <cp:keywords/>
  <dc:description/>
  <cp:lastModifiedBy>Jiří Zajíc</cp:lastModifiedBy>
  <cp:revision>2</cp:revision>
  <dcterms:created xsi:type="dcterms:W3CDTF">2024-12-08T15:33:00Z</dcterms:created>
  <dcterms:modified xsi:type="dcterms:W3CDTF">2024-12-08T15:33:00Z</dcterms:modified>
</cp:coreProperties>
</file>